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140" w:afterAutospacing="0" w:line="560" w:lineRule="atLeast"/>
        <w:ind w:left="0" w:right="0" w:firstLine="960"/>
        <w:jc w:val="center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恒丰</w:t>
      </w: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银行关于系统升级维护的公告</w:t>
      </w:r>
    </w:p>
    <w:p>
      <w:pPr>
        <w:keepNext w:val="0"/>
        <w:keepLines w:val="0"/>
        <w:widowControl/>
        <w:suppressLineNumbers w:val="0"/>
        <w:spacing w:before="0" w:beforeAutospacing="0" w:after="140" w:afterAutospacing="0" w:line="560" w:lineRule="atLeast"/>
        <w:ind w:left="0" w:right="0" w:firstLine="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尊敬的客户：</w:t>
      </w:r>
    </w:p>
    <w:p>
      <w:pPr>
        <w:keepNext w:val="0"/>
        <w:keepLines w:val="0"/>
        <w:widowControl/>
        <w:suppressLineNumbers w:val="0"/>
        <w:spacing w:before="0" w:beforeAutospacing="0" w:after="140" w:afterAutospacing="0" w:line="560" w:lineRule="atLeast"/>
        <w:ind w:left="0" w:right="0" w:firstLine="640" w:firstLineChars="20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为向您提供更加优质、高效的金融服务，我行将于2025年11月14日15:00至2025年11月17日9:00期间，对部分业务系统进行分时段升级维护。维护期间，部分业务服务将受影响，具体安排如下：</w:t>
      </w:r>
    </w:p>
    <w:p>
      <w:pPr>
        <w:keepNext w:val="0"/>
        <w:keepLines w:val="0"/>
        <w:widowControl/>
        <w:suppressLineNumbers w:val="0"/>
        <w:spacing w:before="0" w:beforeAutospacing="0" w:after="140" w:afterAutospacing="0" w:line="560" w:lineRule="atLeast"/>
        <w:ind w:left="0" w:right="0" w:firstLine="640" w:firstLineChars="20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1.代销资管系统升级    </w:t>
      </w:r>
    </w:p>
    <w:p>
      <w:pPr>
        <w:keepNext w:val="0"/>
        <w:keepLines w:val="0"/>
        <w:widowControl/>
        <w:suppressLineNumbers w:val="0"/>
        <w:spacing w:before="0" w:beforeAutospacing="0" w:after="140" w:afterAutospacing="0" w:line="560" w:lineRule="atLeast"/>
        <w:ind w:left="0" w:right="0" w:firstLine="640" w:firstLineChars="20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· 维护时间：2025年11月14日15:00至2025年11月17日9:00    </w:t>
      </w:r>
    </w:p>
    <w:p>
      <w:pPr>
        <w:keepNext w:val="0"/>
        <w:keepLines w:val="0"/>
        <w:widowControl/>
        <w:suppressLineNumbers w:val="0"/>
        <w:spacing w:before="0" w:beforeAutospacing="0" w:after="140" w:afterAutospacing="0" w:line="560" w:lineRule="atLeast"/>
        <w:ind w:left="0" w:right="0" w:firstLine="640" w:firstLineChars="20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· 影响业务：代销资管业务、私募理财业务、代销基金业务将暂停服务。 </w:t>
      </w:r>
    </w:p>
    <w:p>
      <w:pPr>
        <w:keepNext w:val="0"/>
        <w:keepLines w:val="0"/>
        <w:widowControl/>
        <w:suppressLineNumbers w:val="0"/>
        <w:spacing w:before="0" w:beforeAutospacing="0" w:after="140" w:afterAutospacing="0" w:line="560" w:lineRule="atLeast"/>
        <w:ind w:left="0" w:right="0" w:firstLine="640" w:firstLineChars="20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2.智能双录系统升级    </w:t>
      </w:r>
    </w:p>
    <w:p>
      <w:pPr>
        <w:keepNext w:val="0"/>
        <w:keepLines w:val="0"/>
        <w:widowControl/>
        <w:suppressLineNumbers w:val="0"/>
        <w:spacing w:before="0" w:beforeAutospacing="0" w:after="140" w:afterAutospacing="0" w:line="560" w:lineRule="atLeast"/>
        <w:ind w:left="0" w:right="0" w:firstLine="640" w:firstLineChars="20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· 维护时间：2025年11月14日20:00至2025年11月15日6:00    </w:t>
      </w:r>
    </w:p>
    <w:p>
      <w:pPr>
        <w:keepNext w:val="0"/>
        <w:keepLines w:val="0"/>
        <w:widowControl/>
        <w:suppressLineNumbers w:val="0"/>
        <w:spacing w:before="0" w:beforeAutospacing="0" w:after="140" w:afterAutospacing="0" w:line="560" w:lineRule="atLeast"/>
        <w:ind w:left="0" w:right="0" w:firstLine="640" w:firstLineChars="20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· 影响业务：私募资管智能双录、私募理财智能双录、保险业务双录、面签双录及移动单人外出双录等相关服务将暂停使用。</w:t>
      </w:r>
    </w:p>
    <w:p>
      <w:pPr>
        <w:keepNext w:val="0"/>
        <w:keepLines w:val="0"/>
        <w:widowControl/>
        <w:suppressLineNumbers w:val="0"/>
        <w:spacing w:before="0" w:beforeAutospacing="0" w:after="140" w:afterAutospacing="0" w:line="560" w:lineRule="atLeast"/>
        <w:ind w:left="0" w:right="0" w:firstLine="640" w:firstLineChars="20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3.代销实物贵金属升级    </w:t>
      </w:r>
    </w:p>
    <w:p>
      <w:pPr>
        <w:keepNext w:val="0"/>
        <w:keepLines w:val="0"/>
        <w:widowControl/>
        <w:suppressLineNumbers w:val="0"/>
        <w:spacing w:before="0" w:beforeAutospacing="0" w:after="140" w:afterAutospacing="0" w:line="560" w:lineRule="atLeast"/>
        <w:ind w:left="0" w:right="0" w:firstLine="640" w:firstLineChars="20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· 维护时间：2025年11月15日2:00至2:30    </w:t>
      </w:r>
    </w:p>
    <w:p>
      <w:pPr>
        <w:keepNext w:val="0"/>
        <w:keepLines w:val="0"/>
        <w:widowControl/>
        <w:suppressLineNumbers w:val="0"/>
        <w:spacing w:before="0" w:beforeAutospacing="0" w:after="140" w:afterAutospacing="0" w:line="560" w:lineRule="atLeast"/>
        <w:ind w:left="0" w:right="0" w:firstLine="640" w:firstLineChars="20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· 影响业务：代销实物贵金属业务将暂停服务。</w:t>
      </w:r>
    </w:p>
    <w:p>
      <w:pPr>
        <w:keepNext w:val="0"/>
        <w:keepLines w:val="0"/>
        <w:widowControl/>
        <w:suppressLineNumbers w:val="0"/>
        <w:spacing w:before="0" w:beforeAutospacing="0" w:after="140" w:afterAutospacing="0" w:line="560" w:lineRule="atLeast"/>
        <w:ind w:left="0" w:right="0" w:firstLine="640" w:firstLineChars="20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请您根据上述安排，提前规划相关业务办理时间。对于维护期间给您带来的不便，我们深表歉意，并将尽快完成升级工作。</w:t>
      </w:r>
    </w:p>
    <w:p>
      <w:pPr>
        <w:keepNext w:val="0"/>
        <w:keepLines w:val="0"/>
        <w:widowControl/>
        <w:suppressLineNumbers w:val="0"/>
        <w:spacing w:before="0" w:beforeAutospacing="0" w:after="140" w:afterAutospacing="0" w:line="560" w:lineRule="atLeast"/>
        <w:ind w:left="0" w:right="0" w:firstLine="640" w:firstLineChars="200"/>
        <w:jc w:val="both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如有任何疑问，欢迎拨打我行24小时客户服务电话：95395。</w:t>
      </w:r>
    </w:p>
    <w:p>
      <w:pPr>
        <w:keepNext w:val="0"/>
        <w:keepLines w:val="0"/>
        <w:widowControl/>
        <w:suppressLineNumbers w:val="0"/>
        <w:spacing w:before="0" w:beforeAutospacing="0" w:after="140" w:afterAutospacing="0" w:line="560" w:lineRule="atLeast"/>
        <w:ind w:left="0" w:right="0" w:firstLine="640" w:firstLineChars="20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感谢您一直以来对我行的支持与理解！</w:t>
      </w:r>
    </w:p>
    <w:p>
      <w:pPr>
        <w:keepNext w:val="0"/>
        <w:keepLines w:val="0"/>
        <w:widowControl/>
        <w:suppressLineNumbers w:val="0"/>
        <w:spacing w:before="0" w:beforeAutospacing="0" w:after="14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特此公告。</w:t>
      </w:r>
    </w:p>
    <w:p>
      <w:pPr>
        <w:keepNext w:val="0"/>
        <w:keepLines w:val="0"/>
        <w:widowControl/>
        <w:suppressLineNumbers w:val="0"/>
        <w:spacing w:before="0" w:beforeAutospacing="0" w:after="140" w:afterAutospacing="0" w:line="560" w:lineRule="atLeast"/>
        <w:ind w:left="0" w:right="0" w:firstLine="0"/>
        <w:jc w:val="righ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恒丰银行股份有限公司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2025年11月 12日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2606B"/>
    <w:rsid w:val="01C46356"/>
    <w:rsid w:val="06433CA1"/>
    <w:rsid w:val="2C1423E8"/>
    <w:rsid w:val="3C8149D3"/>
    <w:rsid w:val="42781653"/>
    <w:rsid w:val="61C77A59"/>
    <w:rsid w:val="64E10103"/>
    <w:rsid w:val="651B55D6"/>
    <w:rsid w:val="746C68EC"/>
    <w:rsid w:val="7ADA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2025-10-20T02:32:00Z</dcterms:created>
  <dc:creator>Lenovo</dc:creator>
  <cp:lastModifiedBy>邓文婷</cp:lastModifiedBy>
  <dcterms:modified xsi:type="dcterms:W3CDTF">2025-11-12T10:30:16Z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EDA6B46987374B80839C1D32F2B36CB6</vt:lpwstr>
  </property>
</Properties>
</file>